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30DFE" w14:textId="77777777" w:rsidR="009F6545" w:rsidRPr="009F6545" w:rsidRDefault="009F6545" w:rsidP="009F6545">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9F6545">
        <w:rPr>
          <w:rFonts w:ascii="Times New Roman" w:eastAsia="Times New Roman" w:hAnsi="Times New Roman" w:cs="Times New Roman"/>
          <w:b/>
          <w:bCs/>
          <w:sz w:val="27"/>
          <w:szCs w:val="27"/>
          <w:lang w:eastAsia="de-DE"/>
        </w:rPr>
        <w:t>Ursprung und Geschichte von Christi Himmelfahrt</w:t>
      </w:r>
    </w:p>
    <w:p w14:paraId="60CCAEF3" w14:textId="77777777" w:rsidR="009F6545" w:rsidRPr="009F6545" w:rsidRDefault="009F6545" w:rsidP="009F654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9F6545">
        <w:rPr>
          <w:rFonts w:ascii="Times New Roman" w:eastAsia="Times New Roman" w:hAnsi="Times New Roman" w:cs="Times New Roman"/>
          <w:b/>
          <w:bCs/>
          <w:sz w:val="24"/>
          <w:szCs w:val="24"/>
          <w:lang w:eastAsia="de-DE"/>
        </w:rPr>
        <w:t>Ursprung und Bedeutung</w:t>
      </w:r>
    </w:p>
    <w:p w14:paraId="27608CC6" w14:textId="77777777" w:rsidR="009F6545" w:rsidRPr="009F6545" w:rsidRDefault="009F6545" w:rsidP="009F6545">
      <w:pPr>
        <w:spacing w:before="100" w:beforeAutospacing="1" w:after="100" w:afterAutospacing="1" w:line="240" w:lineRule="auto"/>
        <w:rPr>
          <w:rFonts w:ascii="Times New Roman" w:eastAsia="Times New Roman" w:hAnsi="Times New Roman" w:cs="Times New Roman"/>
          <w:sz w:val="24"/>
          <w:szCs w:val="24"/>
          <w:lang w:eastAsia="de-DE"/>
        </w:rPr>
      </w:pPr>
      <w:r w:rsidRPr="009F6545">
        <w:rPr>
          <w:rFonts w:ascii="Times New Roman" w:eastAsia="Times New Roman" w:hAnsi="Times New Roman" w:cs="Times New Roman"/>
          <w:sz w:val="24"/>
          <w:szCs w:val="24"/>
          <w:lang w:eastAsia="de-DE"/>
        </w:rPr>
        <w:t>Christi Himmelfahrt, auch als "Ascension Day" bekannt, ist ein christlicher Feiertag, der die Himmelfahrt Jesu Christi feiert. Dieser Tag wird 40 Tage nach Ostersonntag begangen und fällt daher immer auf einen Donnerstag. Der Feiertag erinnert an das Ereignis, bei dem Jesus, nachdem er seinen Jüngern erschienen war, in den Himmel auffuhr und sich zu Gott, dem Vater, setzte.</w:t>
      </w:r>
    </w:p>
    <w:p w14:paraId="3E05625E" w14:textId="77777777" w:rsidR="009F6545" w:rsidRPr="009F6545" w:rsidRDefault="009F6545" w:rsidP="009F6545">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9F6545">
        <w:rPr>
          <w:rFonts w:ascii="Times New Roman" w:eastAsia="Times New Roman" w:hAnsi="Times New Roman" w:cs="Times New Roman"/>
          <w:b/>
          <w:bCs/>
          <w:sz w:val="27"/>
          <w:szCs w:val="27"/>
          <w:lang w:eastAsia="de-DE"/>
        </w:rPr>
        <w:t>Historischer Hintergrund</w:t>
      </w:r>
    </w:p>
    <w:p w14:paraId="6F9B9333" w14:textId="77777777" w:rsidR="009F6545" w:rsidRPr="009F6545" w:rsidRDefault="009F6545" w:rsidP="009F6545">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9F6545">
        <w:rPr>
          <w:rFonts w:ascii="Times New Roman" w:eastAsia="Times New Roman" w:hAnsi="Times New Roman" w:cs="Times New Roman"/>
          <w:b/>
          <w:bCs/>
          <w:sz w:val="24"/>
          <w:szCs w:val="24"/>
          <w:lang w:eastAsia="de-DE"/>
        </w:rPr>
        <w:t>Biblische Wurzeln</w:t>
      </w:r>
      <w:r w:rsidRPr="009F6545">
        <w:rPr>
          <w:rFonts w:ascii="Times New Roman" w:eastAsia="Times New Roman" w:hAnsi="Times New Roman" w:cs="Times New Roman"/>
          <w:sz w:val="24"/>
          <w:szCs w:val="24"/>
          <w:lang w:eastAsia="de-DE"/>
        </w:rPr>
        <w:t>: Die Geschichte von Christi Himmelfahrt findet sich im Neuen Testament, insbesondere in den Evangelien nach Markus (Markus 16,19) und Lukas (Lukas 24,50-53) sowie in der Apostelgeschichte (Apostelgeschichte 1,9-11). Nach seiner Auferstehung erschien Jesus seinen Jüngern 40 Tage lang und sprach zu ihnen über das Reich Gottes. Am vierzigsten Tag führte er sie zum Ölberg, segnete sie und wurde vor ihren Augen in den Himmel aufgenommen.</w:t>
      </w:r>
    </w:p>
    <w:p w14:paraId="3E6B10AD" w14:textId="77777777" w:rsidR="009F6545" w:rsidRPr="009F6545" w:rsidRDefault="009F6545" w:rsidP="009F6545">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9F6545">
        <w:rPr>
          <w:rFonts w:ascii="Times New Roman" w:eastAsia="Times New Roman" w:hAnsi="Times New Roman" w:cs="Times New Roman"/>
          <w:b/>
          <w:bCs/>
          <w:sz w:val="24"/>
          <w:szCs w:val="24"/>
          <w:lang w:eastAsia="de-DE"/>
        </w:rPr>
        <w:t>Frühe Christenheit</w:t>
      </w:r>
      <w:r w:rsidRPr="009F6545">
        <w:rPr>
          <w:rFonts w:ascii="Times New Roman" w:eastAsia="Times New Roman" w:hAnsi="Times New Roman" w:cs="Times New Roman"/>
          <w:sz w:val="24"/>
          <w:szCs w:val="24"/>
          <w:lang w:eastAsia="de-DE"/>
        </w:rPr>
        <w:t>: Christi Himmelfahrt wurde bereits in der frühen Kirche gefeiert. Der Feiertag betont die Vollendung des irdischen Wirkens Jesu und seine Erhöhung zur Rechten Gottes. Er ist auch ein Vorbote für das Pfingstfest, das zehn Tage später gefeiert wird und an die Ausgießung des Heiligen Geistes erinnert.</w:t>
      </w:r>
    </w:p>
    <w:p w14:paraId="2C6B8E25" w14:textId="77777777" w:rsidR="009F6545" w:rsidRPr="009F6545" w:rsidRDefault="009F6545" w:rsidP="009F6545">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9F6545">
        <w:rPr>
          <w:rFonts w:ascii="Times New Roman" w:eastAsia="Times New Roman" w:hAnsi="Times New Roman" w:cs="Times New Roman"/>
          <w:b/>
          <w:bCs/>
          <w:sz w:val="24"/>
          <w:szCs w:val="24"/>
          <w:lang w:eastAsia="de-DE"/>
        </w:rPr>
        <w:t>Theologische Bedeutung</w:t>
      </w:r>
      <w:r w:rsidRPr="009F6545">
        <w:rPr>
          <w:rFonts w:ascii="Times New Roman" w:eastAsia="Times New Roman" w:hAnsi="Times New Roman" w:cs="Times New Roman"/>
          <w:sz w:val="24"/>
          <w:szCs w:val="24"/>
          <w:lang w:eastAsia="de-DE"/>
        </w:rPr>
        <w:t>: Christi Himmelfahrt markiert den Übergang Jesu von der irdischen zur himmlischen Existenz und seine Inthronisation als Herrscher des Universums. Es ist ein Tag der Hoffnung und des Trostes für die Gläubigen, da Jesus versprochen hat, wiederzukommen und sie zu sich zu holen.</w:t>
      </w:r>
    </w:p>
    <w:p w14:paraId="3538FE5A" w14:textId="77777777" w:rsidR="009F6545" w:rsidRPr="009F6545" w:rsidRDefault="009F6545" w:rsidP="009F6545">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9F6545">
        <w:rPr>
          <w:rFonts w:ascii="Times New Roman" w:eastAsia="Times New Roman" w:hAnsi="Times New Roman" w:cs="Times New Roman"/>
          <w:b/>
          <w:bCs/>
          <w:sz w:val="24"/>
          <w:szCs w:val="24"/>
          <w:lang w:eastAsia="de-DE"/>
        </w:rPr>
        <w:t>Liturgische Traditionen</w:t>
      </w:r>
      <w:r w:rsidRPr="009F6545">
        <w:rPr>
          <w:rFonts w:ascii="Times New Roman" w:eastAsia="Times New Roman" w:hAnsi="Times New Roman" w:cs="Times New Roman"/>
          <w:sz w:val="24"/>
          <w:szCs w:val="24"/>
          <w:lang w:eastAsia="de-DE"/>
        </w:rPr>
        <w:t>: In vielen christlichen Kirchen wird Christi Himmelfahrt mit festlichen Gottesdiensten, Prozessionen und besonderen Gebeten gefeiert. In einigen Traditionen werden Feuer entzündet oder Kreuze auf Hügeln und Bergen aufgestellt, um die Himmelfahrt zu symbolisieren.</w:t>
      </w:r>
    </w:p>
    <w:p w14:paraId="6682A586" w14:textId="77777777" w:rsidR="009F6545" w:rsidRPr="009F6545" w:rsidRDefault="009F6545" w:rsidP="009F6545">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9F6545">
        <w:rPr>
          <w:rFonts w:ascii="Times New Roman" w:eastAsia="Times New Roman" w:hAnsi="Times New Roman" w:cs="Times New Roman"/>
          <w:b/>
          <w:bCs/>
          <w:sz w:val="27"/>
          <w:szCs w:val="27"/>
          <w:lang w:eastAsia="de-DE"/>
        </w:rPr>
        <w:t>Persönliche Geschichte zu Christi Himmelfahrt</w:t>
      </w:r>
    </w:p>
    <w:p w14:paraId="3D14F5EC" w14:textId="77777777" w:rsidR="009F6545" w:rsidRPr="009F6545" w:rsidRDefault="009F6545" w:rsidP="009F6545">
      <w:pPr>
        <w:spacing w:before="100" w:beforeAutospacing="1" w:after="100" w:afterAutospacing="1" w:line="240" w:lineRule="auto"/>
        <w:rPr>
          <w:rFonts w:ascii="Times New Roman" w:eastAsia="Times New Roman" w:hAnsi="Times New Roman" w:cs="Times New Roman"/>
          <w:sz w:val="24"/>
          <w:szCs w:val="24"/>
          <w:lang w:eastAsia="de-DE"/>
        </w:rPr>
      </w:pPr>
      <w:r w:rsidRPr="009F6545">
        <w:rPr>
          <w:rFonts w:ascii="Times New Roman" w:eastAsia="Times New Roman" w:hAnsi="Times New Roman" w:cs="Times New Roman"/>
          <w:sz w:val="24"/>
          <w:szCs w:val="24"/>
          <w:lang w:eastAsia="de-DE"/>
        </w:rPr>
        <w:t>Frau Schmidt, eine ältere Dame aus einem kleinen Dorf in Bayern, erinnert sich besonders gerne an die Feierlichkeiten zu Christi Himmelfahrt in ihrer Kindheit. Christi Himmelfahrt war für sie und ihre Familie immer eine besondere Zeit der Freude und des Zusammenkommens.</w:t>
      </w:r>
    </w:p>
    <w:p w14:paraId="682B3C51" w14:textId="77777777" w:rsidR="009F6545" w:rsidRPr="009F6545" w:rsidRDefault="009F6545" w:rsidP="009F6545">
      <w:pPr>
        <w:spacing w:before="100" w:beforeAutospacing="1" w:after="100" w:afterAutospacing="1" w:line="240" w:lineRule="auto"/>
        <w:rPr>
          <w:rFonts w:ascii="Times New Roman" w:eastAsia="Times New Roman" w:hAnsi="Times New Roman" w:cs="Times New Roman"/>
          <w:sz w:val="24"/>
          <w:szCs w:val="24"/>
          <w:lang w:eastAsia="de-DE"/>
        </w:rPr>
      </w:pPr>
      <w:r w:rsidRPr="009F6545">
        <w:rPr>
          <w:rFonts w:ascii="Times New Roman" w:eastAsia="Times New Roman" w:hAnsi="Times New Roman" w:cs="Times New Roman"/>
          <w:sz w:val="24"/>
          <w:szCs w:val="24"/>
          <w:lang w:eastAsia="de-DE"/>
        </w:rPr>
        <w:t>Schon früh am Morgen des Feiertags begann die Familie Schmidt den Tag mit einem festlichen Frühstück. Frau Schmidt erinnert sich daran, wie ihre Mutter den Tisch mit frischen Blumen und weißen Tischtüchern schmückte. Nach dem Frühstück machten sich alle auf den Weg zur Dorfkirche, um am festlichen Gottesdienst teilzunehmen.</w:t>
      </w:r>
    </w:p>
    <w:p w14:paraId="5DB5EA9B" w14:textId="77777777" w:rsidR="009F6545" w:rsidRPr="009F6545" w:rsidRDefault="009F6545" w:rsidP="009F6545">
      <w:pPr>
        <w:spacing w:before="100" w:beforeAutospacing="1" w:after="100" w:afterAutospacing="1" w:line="240" w:lineRule="auto"/>
        <w:rPr>
          <w:rFonts w:ascii="Times New Roman" w:eastAsia="Times New Roman" w:hAnsi="Times New Roman" w:cs="Times New Roman"/>
          <w:sz w:val="24"/>
          <w:szCs w:val="24"/>
          <w:lang w:eastAsia="de-DE"/>
        </w:rPr>
      </w:pPr>
      <w:r w:rsidRPr="009F6545">
        <w:rPr>
          <w:rFonts w:ascii="Times New Roman" w:eastAsia="Times New Roman" w:hAnsi="Times New Roman" w:cs="Times New Roman"/>
          <w:sz w:val="24"/>
          <w:szCs w:val="24"/>
          <w:lang w:eastAsia="de-DE"/>
        </w:rPr>
        <w:t>Der Gottesdienst war immer etwas Besonderes. Frau Schmidt erinnert sich daran, wie der Pfarrer über die Himmelfahrt Jesu predigte und die Gemeinde daran erinnerte, dass Jesus immer bei ihnen sei, obwohl er in den Himmel aufgefahren ist. Nach dem Gottesdienst gab es oft eine Prozession, bei der die Gemeindemitglieder gemeinsam beteten und sangen. Diese Prozession führte oft auf einen Hügel oder Berg in der Nähe des Dorfes, wo ein großes Kreuz aufgestellt war. Dort wurde ein besonderes Gebet gesprochen, das die Himmelfahrt Jesu symbolisierte.</w:t>
      </w:r>
    </w:p>
    <w:p w14:paraId="26F62DD4" w14:textId="77777777" w:rsidR="009F6545" w:rsidRPr="009F6545" w:rsidRDefault="009F6545" w:rsidP="009F6545">
      <w:pPr>
        <w:spacing w:before="100" w:beforeAutospacing="1" w:after="100" w:afterAutospacing="1" w:line="240" w:lineRule="auto"/>
        <w:rPr>
          <w:rFonts w:ascii="Times New Roman" w:eastAsia="Times New Roman" w:hAnsi="Times New Roman" w:cs="Times New Roman"/>
          <w:sz w:val="24"/>
          <w:szCs w:val="24"/>
          <w:lang w:eastAsia="de-DE"/>
        </w:rPr>
      </w:pPr>
      <w:r w:rsidRPr="009F6545">
        <w:rPr>
          <w:rFonts w:ascii="Times New Roman" w:eastAsia="Times New Roman" w:hAnsi="Times New Roman" w:cs="Times New Roman"/>
          <w:sz w:val="24"/>
          <w:szCs w:val="24"/>
          <w:lang w:eastAsia="de-DE"/>
        </w:rPr>
        <w:lastRenderedPageBreak/>
        <w:t>Ein weiterer Höhepunkt des Tages war das gemeinsame Mittagessen. Die Familie Schmidt kehrte nach Hause zurück, wo ein festliches Mahl auf sie wartete. Es gab traditionelle Gerichte wie Lammbraten, frisches Gemüse und einen reichhaltigen Kuchen. Frau Schmidt erinnert sich daran, wie die Familie am Tisch saß, Geschichten erzählte und über die Bedeutung von Christi Himmelfahrt sprach. Diese Gespräche vertieften ihr Verständnis für den Glauben und die Bedeutung des Feiertags.</w:t>
      </w:r>
    </w:p>
    <w:p w14:paraId="4D48D89C" w14:textId="77777777" w:rsidR="009F6545" w:rsidRPr="009F6545" w:rsidRDefault="009F6545" w:rsidP="009F6545">
      <w:pPr>
        <w:spacing w:before="100" w:beforeAutospacing="1" w:after="100" w:afterAutospacing="1" w:line="240" w:lineRule="auto"/>
        <w:rPr>
          <w:rFonts w:ascii="Times New Roman" w:eastAsia="Times New Roman" w:hAnsi="Times New Roman" w:cs="Times New Roman"/>
          <w:sz w:val="24"/>
          <w:szCs w:val="24"/>
          <w:lang w:eastAsia="de-DE"/>
        </w:rPr>
      </w:pPr>
      <w:r w:rsidRPr="009F6545">
        <w:rPr>
          <w:rFonts w:ascii="Times New Roman" w:eastAsia="Times New Roman" w:hAnsi="Times New Roman" w:cs="Times New Roman"/>
          <w:sz w:val="24"/>
          <w:szCs w:val="24"/>
          <w:lang w:eastAsia="de-DE"/>
        </w:rPr>
        <w:t>Am Nachmittag unternahm die Familie oft einen Spaziergang durch die blühenden Felder und Wälder. Diese Spaziergänge waren eine Gelegenheit, die Schönheit der Natur zu genießen und die Gemeinschaft der Familie zu stärken. Frau Schmidt erinnert sich daran, wie sie mit ihren Eltern und Geschwistern Hand in Hand durch die Landschaft ging und die frische Frühlingsluft einatmete.</w:t>
      </w:r>
    </w:p>
    <w:p w14:paraId="7EAAB428" w14:textId="77777777" w:rsidR="009F6545" w:rsidRPr="009F6545" w:rsidRDefault="009F6545" w:rsidP="009F6545">
      <w:pPr>
        <w:spacing w:before="100" w:beforeAutospacing="1" w:after="100" w:afterAutospacing="1" w:line="240" w:lineRule="auto"/>
        <w:rPr>
          <w:rFonts w:ascii="Times New Roman" w:eastAsia="Times New Roman" w:hAnsi="Times New Roman" w:cs="Times New Roman"/>
          <w:sz w:val="24"/>
          <w:szCs w:val="24"/>
          <w:lang w:eastAsia="de-DE"/>
        </w:rPr>
      </w:pPr>
      <w:r w:rsidRPr="009F6545">
        <w:rPr>
          <w:rFonts w:ascii="Times New Roman" w:eastAsia="Times New Roman" w:hAnsi="Times New Roman" w:cs="Times New Roman"/>
          <w:sz w:val="24"/>
          <w:szCs w:val="24"/>
          <w:lang w:eastAsia="de-DE"/>
        </w:rPr>
        <w:t>Auch heute noch, viele Jahre später, hält Frau Schmidt an den Traditionen von Christi Himmelfahrt fest. Im Seniorenheim freut sie sich darauf, ihre Geschichten und Erinnerungen an Christi Himmelfahrt mit den anderen Bewohnern zu teilen und die Traditionen und Bräuche dieser besonderen Zeit weiterzugeben. Christi Himmelfahrt erinnert sie daran, wie wichtig es ist, den Glauben zu feiern, Hoffnung zu haben und die Gemeinschaft mit Familie und Freunden zu pflegen.</w:t>
      </w:r>
    </w:p>
    <w:p w14:paraId="086F8654" w14:textId="114592C7" w:rsidR="009F6545" w:rsidRDefault="009F6545" w:rsidP="009F6545">
      <w:pPr>
        <w:spacing w:before="100" w:beforeAutospacing="1" w:after="100" w:afterAutospacing="1" w:line="240" w:lineRule="auto"/>
        <w:rPr>
          <w:rFonts w:ascii="Times New Roman" w:eastAsia="Times New Roman" w:hAnsi="Times New Roman" w:cs="Times New Roman"/>
          <w:sz w:val="24"/>
          <w:szCs w:val="24"/>
          <w:lang w:eastAsia="de-DE"/>
        </w:rPr>
      </w:pPr>
      <w:r w:rsidRPr="009F6545">
        <w:rPr>
          <w:rFonts w:ascii="Times New Roman" w:eastAsia="Times New Roman" w:hAnsi="Times New Roman" w:cs="Times New Roman"/>
          <w:sz w:val="24"/>
          <w:szCs w:val="24"/>
          <w:lang w:eastAsia="de-DE"/>
        </w:rPr>
        <w:t>Christi Himmelfahrt ist ein bedeutender christlicher Feiertag, der an die Himmelfahrt Jesu Christi erinnert. Die Traditionen und Bräuche, die mit diesem Tag verbunden sind, haben ihre Wurzeln in der biblischen Geschichte und wurden im Laufe der Jahrhunderte weiterentwickelt und angepasst. Die persönlichen Geschichten und Erinnerungen, die mit Christi Himmelfahrt verbunden sind, machen diesen Tag zu einer besonderen und bedeutungsvollen Zeit im Jahresverlauf. Christi Himmelfahrt erinnert uns daran, den Glauben zu feiern, Hoffnung zu haben und die Gemeinschaft mit unseren Lieben zu pflegen.</w:t>
      </w:r>
    </w:p>
    <w:p w14:paraId="351CA32D" w14:textId="26ACC8BF" w:rsidR="009F6545" w:rsidRDefault="009F6545" w:rsidP="009F6545">
      <w:pPr>
        <w:spacing w:before="100" w:beforeAutospacing="1" w:after="100" w:afterAutospacing="1" w:line="240" w:lineRule="auto"/>
        <w:rPr>
          <w:rFonts w:ascii="Times New Roman" w:eastAsia="Times New Roman" w:hAnsi="Times New Roman" w:cs="Times New Roman"/>
          <w:sz w:val="24"/>
          <w:szCs w:val="24"/>
          <w:lang w:eastAsia="de-DE"/>
        </w:rPr>
      </w:pPr>
    </w:p>
    <w:p w14:paraId="5372DD2F" w14:textId="77777777" w:rsidR="009F6545" w:rsidRPr="009F6545" w:rsidRDefault="009F6545" w:rsidP="009F6545">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9F6545">
        <w:rPr>
          <w:rFonts w:ascii="Times New Roman" w:eastAsia="Times New Roman" w:hAnsi="Times New Roman" w:cs="Times New Roman"/>
          <w:b/>
          <w:bCs/>
          <w:sz w:val="27"/>
          <w:szCs w:val="27"/>
          <w:lang w:eastAsia="de-DE"/>
        </w:rPr>
        <w:t>Christi Himmelfahrt: Eine Anleitung für Beschäftigungsaktivitäten</w:t>
      </w:r>
    </w:p>
    <w:p w14:paraId="789C40CB" w14:textId="77777777" w:rsidR="009F6545" w:rsidRPr="009F6545" w:rsidRDefault="009F6545" w:rsidP="009F654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9F6545">
        <w:rPr>
          <w:rFonts w:ascii="Times New Roman" w:eastAsia="Times New Roman" w:hAnsi="Times New Roman" w:cs="Times New Roman"/>
          <w:b/>
          <w:bCs/>
          <w:sz w:val="24"/>
          <w:szCs w:val="24"/>
          <w:lang w:eastAsia="de-DE"/>
        </w:rPr>
        <w:t>Beschreibung</w:t>
      </w:r>
    </w:p>
    <w:p w14:paraId="1D6E9B18" w14:textId="77777777" w:rsidR="009F6545" w:rsidRPr="009F6545" w:rsidRDefault="009F6545" w:rsidP="009F6545">
      <w:pPr>
        <w:spacing w:before="100" w:beforeAutospacing="1" w:after="100" w:afterAutospacing="1" w:line="240" w:lineRule="auto"/>
        <w:rPr>
          <w:rFonts w:ascii="Times New Roman" w:eastAsia="Times New Roman" w:hAnsi="Times New Roman" w:cs="Times New Roman"/>
          <w:sz w:val="24"/>
          <w:szCs w:val="24"/>
          <w:lang w:eastAsia="de-DE"/>
        </w:rPr>
      </w:pPr>
      <w:r w:rsidRPr="009F6545">
        <w:rPr>
          <w:rFonts w:ascii="Times New Roman" w:eastAsia="Times New Roman" w:hAnsi="Times New Roman" w:cs="Times New Roman"/>
          <w:sz w:val="24"/>
          <w:szCs w:val="24"/>
          <w:lang w:eastAsia="de-DE"/>
        </w:rPr>
        <w:t>Christi Himmelfahrt, der 40. Tag nach Ostern, ist ein bedeutender christlicher Feiertag, der die Himmelfahrt Jesu Christi feiert. Dieser Tag bietet zahlreiche Möglichkeiten für kreative und interaktive Beschäftigungsaktivitäten, die Senioren helfen können, die Bedeutung dieses Tages zu erleben und die Traditionen und Bräuche zu pflegen. Hier sind einige Ideen und Anleitungen, wie man Christi Himmelfahrt gestalten kann, um eine festliche und bedeutungsvolle Zeit für alle Beteiligten zu ermöglichen.</w:t>
      </w:r>
    </w:p>
    <w:p w14:paraId="37409833" w14:textId="77777777" w:rsidR="009F6545" w:rsidRPr="009F6545" w:rsidRDefault="009F6545" w:rsidP="009F6545">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9F6545">
        <w:rPr>
          <w:rFonts w:ascii="Times New Roman" w:eastAsia="Times New Roman" w:hAnsi="Times New Roman" w:cs="Times New Roman"/>
          <w:b/>
          <w:bCs/>
          <w:sz w:val="27"/>
          <w:szCs w:val="27"/>
          <w:lang w:eastAsia="de-DE"/>
        </w:rPr>
        <w:t>Aktivitäten für Christi Himmelfahrt</w:t>
      </w:r>
    </w:p>
    <w:p w14:paraId="441BA402" w14:textId="77777777" w:rsidR="009F6545" w:rsidRPr="009F6545" w:rsidRDefault="009F6545" w:rsidP="009F654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9F6545">
        <w:rPr>
          <w:rFonts w:ascii="Times New Roman" w:eastAsia="Times New Roman" w:hAnsi="Times New Roman" w:cs="Times New Roman"/>
          <w:b/>
          <w:bCs/>
          <w:sz w:val="24"/>
          <w:szCs w:val="24"/>
          <w:lang w:eastAsia="de-DE"/>
        </w:rPr>
        <w:t>Vorbereitung</w:t>
      </w:r>
    </w:p>
    <w:p w14:paraId="736FC581" w14:textId="77777777" w:rsidR="009F6545" w:rsidRPr="009F6545" w:rsidRDefault="009F6545" w:rsidP="009F654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9F6545">
        <w:rPr>
          <w:rFonts w:ascii="Times New Roman" w:eastAsia="Times New Roman" w:hAnsi="Times New Roman" w:cs="Times New Roman"/>
          <w:b/>
          <w:bCs/>
          <w:sz w:val="24"/>
          <w:szCs w:val="24"/>
          <w:lang w:eastAsia="de-DE"/>
        </w:rPr>
        <w:t>Dekoration</w:t>
      </w:r>
    </w:p>
    <w:p w14:paraId="21F8CB78" w14:textId="77777777" w:rsidR="009F6545" w:rsidRPr="009F6545" w:rsidRDefault="009F6545" w:rsidP="009F654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9F6545">
        <w:rPr>
          <w:rFonts w:ascii="Times New Roman" w:eastAsia="Times New Roman" w:hAnsi="Times New Roman" w:cs="Times New Roman"/>
          <w:b/>
          <w:bCs/>
          <w:sz w:val="24"/>
          <w:szCs w:val="24"/>
          <w:lang w:eastAsia="de-DE"/>
        </w:rPr>
        <w:t>Schlichte und festliche Dekoration</w:t>
      </w:r>
      <w:r w:rsidRPr="009F6545">
        <w:rPr>
          <w:rFonts w:ascii="Times New Roman" w:eastAsia="Times New Roman" w:hAnsi="Times New Roman" w:cs="Times New Roman"/>
          <w:sz w:val="24"/>
          <w:szCs w:val="24"/>
          <w:lang w:eastAsia="de-DE"/>
        </w:rPr>
        <w:t>: Schmücken Sie den Raum mit weißen Tischtüchern, frischen Blumen und Kerzen. Nutzen Sie helle Farben wie Weiß und Blau, um eine fröhliche und feierliche Atmosphäre zu schaffen.</w:t>
      </w:r>
    </w:p>
    <w:p w14:paraId="60A279C2" w14:textId="77777777" w:rsidR="009F6545" w:rsidRPr="009F6545" w:rsidRDefault="009F6545" w:rsidP="009F654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9F6545">
        <w:rPr>
          <w:rFonts w:ascii="Times New Roman" w:eastAsia="Times New Roman" w:hAnsi="Times New Roman" w:cs="Times New Roman"/>
          <w:b/>
          <w:bCs/>
          <w:sz w:val="24"/>
          <w:szCs w:val="24"/>
          <w:lang w:eastAsia="de-DE"/>
        </w:rPr>
        <w:t>Religiöse Symbole</w:t>
      </w:r>
      <w:r w:rsidRPr="009F6545">
        <w:rPr>
          <w:rFonts w:ascii="Times New Roman" w:eastAsia="Times New Roman" w:hAnsi="Times New Roman" w:cs="Times New Roman"/>
          <w:sz w:val="24"/>
          <w:szCs w:val="24"/>
          <w:lang w:eastAsia="de-DE"/>
        </w:rPr>
        <w:t>: Stellen Sie Symbole der Himmelfahrt wie Kreuze, Tauben und Bilder von Jesus auf, um die Bedeutung des Tages zu unterstreichen.</w:t>
      </w:r>
    </w:p>
    <w:p w14:paraId="5425E609" w14:textId="77777777" w:rsidR="009F6545" w:rsidRPr="009F6545" w:rsidRDefault="009F6545" w:rsidP="009F654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9F6545">
        <w:rPr>
          <w:rFonts w:ascii="Times New Roman" w:eastAsia="Times New Roman" w:hAnsi="Times New Roman" w:cs="Times New Roman"/>
          <w:b/>
          <w:bCs/>
          <w:sz w:val="24"/>
          <w:szCs w:val="24"/>
          <w:lang w:eastAsia="de-DE"/>
        </w:rPr>
        <w:lastRenderedPageBreak/>
        <w:t>Materialien bereitstellen</w:t>
      </w:r>
    </w:p>
    <w:p w14:paraId="4CF6C9F3" w14:textId="77777777" w:rsidR="009F6545" w:rsidRPr="009F6545" w:rsidRDefault="009F6545" w:rsidP="009F654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9F6545">
        <w:rPr>
          <w:rFonts w:ascii="Times New Roman" w:eastAsia="Times New Roman" w:hAnsi="Times New Roman" w:cs="Times New Roman"/>
          <w:b/>
          <w:bCs/>
          <w:sz w:val="24"/>
          <w:szCs w:val="24"/>
          <w:lang w:eastAsia="de-DE"/>
        </w:rPr>
        <w:t>Bastelmaterialien</w:t>
      </w:r>
      <w:r w:rsidRPr="009F6545">
        <w:rPr>
          <w:rFonts w:ascii="Times New Roman" w:eastAsia="Times New Roman" w:hAnsi="Times New Roman" w:cs="Times New Roman"/>
          <w:sz w:val="24"/>
          <w:szCs w:val="24"/>
          <w:lang w:eastAsia="de-DE"/>
        </w:rPr>
        <w:t>: Bereiten Sie Materialien wie Papier, Scheren, Klebstoff, Farben, Bänder und Glitzer vor, um Dekorationen und Karten zu gestalten.</w:t>
      </w:r>
    </w:p>
    <w:p w14:paraId="32AE5196" w14:textId="77777777" w:rsidR="009F6545" w:rsidRPr="009F6545" w:rsidRDefault="009F6545" w:rsidP="009F654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9F6545">
        <w:rPr>
          <w:rFonts w:ascii="Times New Roman" w:eastAsia="Times New Roman" w:hAnsi="Times New Roman" w:cs="Times New Roman"/>
          <w:b/>
          <w:bCs/>
          <w:sz w:val="24"/>
          <w:szCs w:val="24"/>
          <w:lang w:eastAsia="de-DE"/>
        </w:rPr>
        <w:t>Bücher und Texte</w:t>
      </w:r>
      <w:r w:rsidRPr="009F6545">
        <w:rPr>
          <w:rFonts w:ascii="Times New Roman" w:eastAsia="Times New Roman" w:hAnsi="Times New Roman" w:cs="Times New Roman"/>
          <w:sz w:val="24"/>
          <w:szCs w:val="24"/>
          <w:lang w:eastAsia="de-DE"/>
        </w:rPr>
        <w:t>: Stellen Sie Bücher, Gedichte und Geschichten über Christi Himmelfahrt und seine Bedeutung bereit, die gelesen und besprochen werden können.</w:t>
      </w:r>
    </w:p>
    <w:p w14:paraId="647CA6F4" w14:textId="77777777" w:rsidR="009F6545" w:rsidRPr="009F6545" w:rsidRDefault="009F6545" w:rsidP="009F6545">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9F6545">
        <w:rPr>
          <w:rFonts w:ascii="Times New Roman" w:eastAsia="Times New Roman" w:hAnsi="Times New Roman" w:cs="Times New Roman"/>
          <w:b/>
          <w:bCs/>
          <w:sz w:val="27"/>
          <w:szCs w:val="27"/>
          <w:lang w:eastAsia="de-DE"/>
        </w:rPr>
        <w:t>Beschäftigungsaktivitäten</w:t>
      </w:r>
    </w:p>
    <w:p w14:paraId="1D1DD913" w14:textId="77777777" w:rsidR="009F6545" w:rsidRPr="009F6545" w:rsidRDefault="009F6545" w:rsidP="009F654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F6545">
        <w:rPr>
          <w:rFonts w:ascii="Times New Roman" w:eastAsia="Times New Roman" w:hAnsi="Times New Roman" w:cs="Times New Roman"/>
          <w:b/>
          <w:bCs/>
          <w:sz w:val="24"/>
          <w:szCs w:val="24"/>
          <w:lang w:eastAsia="de-DE"/>
        </w:rPr>
        <w:t>Kreative Bastelprojekte</w:t>
      </w:r>
    </w:p>
    <w:p w14:paraId="1D1D801A" w14:textId="77777777" w:rsidR="009F6545" w:rsidRPr="009F6545" w:rsidRDefault="009F6545" w:rsidP="009F654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F6545">
        <w:rPr>
          <w:rFonts w:ascii="Times New Roman" w:eastAsia="Times New Roman" w:hAnsi="Times New Roman" w:cs="Times New Roman"/>
          <w:b/>
          <w:bCs/>
          <w:sz w:val="24"/>
          <w:szCs w:val="24"/>
          <w:lang w:eastAsia="de-DE"/>
        </w:rPr>
        <w:t>Himmelfahrtsdekorationen basteln</w:t>
      </w:r>
      <w:r w:rsidRPr="009F6545">
        <w:rPr>
          <w:rFonts w:ascii="Times New Roman" w:eastAsia="Times New Roman" w:hAnsi="Times New Roman" w:cs="Times New Roman"/>
          <w:sz w:val="24"/>
          <w:szCs w:val="24"/>
          <w:lang w:eastAsia="de-DE"/>
        </w:rPr>
        <w:t>: Lassen Sie die Bewohner Himmelfahrtsdekorationen wie Tauben, Kreuze und Himmelsbilder basteln. Diese können den Raum schmücken und zur festlichen Atmosphäre beitragen.</w:t>
      </w:r>
    </w:p>
    <w:p w14:paraId="0FC822E4" w14:textId="77777777" w:rsidR="009F6545" w:rsidRPr="009F6545" w:rsidRDefault="009F6545" w:rsidP="009F654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F6545">
        <w:rPr>
          <w:rFonts w:ascii="Times New Roman" w:eastAsia="Times New Roman" w:hAnsi="Times New Roman" w:cs="Times New Roman"/>
          <w:b/>
          <w:bCs/>
          <w:sz w:val="24"/>
          <w:szCs w:val="24"/>
          <w:lang w:eastAsia="de-DE"/>
        </w:rPr>
        <w:t>Andachtskarten gestalten</w:t>
      </w:r>
      <w:r w:rsidRPr="009F6545">
        <w:rPr>
          <w:rFonts w:ascii="Times New Roman" w:eastAsia="Times New Roman" w:hAnsi="Times New Roman" w:cs="Times New Roman"/>
          <w:sz w:val="24"/>
          <w:szCs w:val="24"/>
          <w:lang w:eastAsia="de-DE"/>
        </w:rPr>
        <w:t>: Die Bewohner können Andachtskarten mit Bibelversen und religiösen Bildern gestalten, die sie an Freunde und Familie senden können.</w:t>
      </w:r>
    </w:p>
    <w:p w14:paraId="0BEF3636" w14:textId="77777777" w:rsidR="009F6545" w:rsidRPr="009F6545" w:rsidRDefault="009F6545" w:rsidP="009F654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F6545">
        <w:rPr>
          <w:rFonts w:ascii="Times New Roman" w:eastAsia="Times New Roman" w:hAnsi="Times New Roman" w:cs="Times New Roman"/>
          <w:b/>
          <w:bCs/>
          <w:sz w:val="24"/>
          <w:szCs w:val="24"/>
          <w:lang w:eastAsia="de-DE"/>
        </w:rPr>
        <w:t>Geschichten und Erzählungen</w:t>
      </w:r>
    </w:p>
    <w:p w14:paraId="72FF5DA0" w14:textId="77777777" w:rsidR="009F6545" w:rsidRPr="009F6545" w:rsidRDefault="009F6545" w:rsidP="009F654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F6545">
        <w:rPr>
          <w:rFonts w:ascii="Times New Roman" w:eastAsia="Times New Roman" w:hAnsi="Times New Roman" w:cs="Times New Roman"/>
          <w:b/>
          <w:bCs/>
          <w:sz w:val="24"/>
          <w:szCs w:val="24"/>
          <w:lang w:eastAsia="de-DE"/>
        </w:rPr>
        <w:t>Geschichten zu Christi Himmelfahrt vorlesen</w:t>
      </w:r>
      <w:r w:rsidRPr="009F6545">
        <w:rPr>
          <w:rFonts w:ascii="Times New Roman" w:eastAsia="Times New Roman" w:hAnsi="Times New Roman" w:cs="Times New Roman"/>
          <w:sz w:val="24"/>
          <w:szCs w:val="24"/>
          <w:lang w:eastAsia="de-DE"/>
        </w:rPr>
        <w:t>: Lesen Sie Geschichten und Berichte über die Himmelfahrt Jesu und die Bedeutung des Feiertags vor. Nutzen Sie auch persönliche Erinnerungen und Erlebnisse der Bewohner, um Gespräche anzuregen.</w:t>
      </w:r>
    </w:p>
    <w:p w14:paraId="49B7C32D" w14:textId="77777777" w:rsidR="009F6545" w:rsidRPr="009F6545" w:rsidRDefault="009F6545" w:rsidP="009F654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F6545">
        <w:rPr>
          <w:rFonts w:ascii="Times New Roman" w:eastAsia="Times New Roman" w:hAnsi="Times New Roman" w:cs="Times New Roman"/>
          <w:b/>
          <w:bCs/>
          <w:sz w:val="24"/>
          <w:szCs w:val="24"/>
          <w:lang w:eastAsia="de-DE"/>
        </w:rPr>
        <w:t>Erinnerungen an frühere Himmelfahrtsfeiern teilen</w:t>
      </w:r>
      <w:r w:rsidRPr="009F6545">
        <w:rPr>
          <w:rFonts w:ascii="Times New Roman" w:eastAsia="Times New Roman" w:hAnsi="Times New Roman" w:cs="Times New Roman"/>
          <w:sz w:val="24"/>
          <w:szCs w:val="24"/>
          <w:lang w:eastAsia="de-DE"/>
        </w:rPr>
        <w:t>: Ermutigen Sie die Bewohner, ihre eigenen Geschichten und Erinnerungen an Himmelfahrtsfeiern in ihrer Jugend und im Laufe ihres Lebens zu teilen.</w:t>
      </w:r>
    </w:p>
    <w:p w14:paraId="29C77F86" w14:textId="77777777" w:rsidR="009F6545" w:rsidRPr="009F6545" w:rsidRDefault="009F6545" w:rsidP="009F654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F6545">
        <w:rPr>
          <w:rFonts w:ascii="Times New Roman" w:eastAsia="Times New Roman" w:hAnsi="Times New Roman" w:cs="Times New Roman"/>
          <w:b/>
          <w:bCs/>
          <w:sz w:val="24"/>
          <w:szCs w:val="24"/>
          <w:lang w:eastAsia="de-DE"/>
        </w:rPr>
        <w:t>Musik und Gesang</w:t>
      </w:r>
    </w:p>
    <w:p w14:paraId="6573F9EA" w14:textId="77777777" w:rsidR="009F6545" w:rsidRPr="009F6545" w:rsidRDefault="009F6545" w:rsidP="009F654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F6545">
        <w:rPr>
          <w:rFonts w:ascii="Times New Roman" w:eastAsia="Times New Roman" w:hAnsi="Times New Roman" w:cs="Times New Roman"/>
          <w:b/>
          <w:bCs/>
          <w:sz w:val="24"/>
          <w:szCs w:val="24"/>
          <w:lang w:eastAsia="de-DE"/>
        </w:rPr>
        <w:t>Feierliche Lieder singen</w:t>
      </w:r>
      <w:r w:rsidRPr="009F6545">
        <w:rPr>
          <w:rFonts w:ascii="Times New Roman" w:eastAsia="Times New Roman" w:hAnsi="Times New Roman" w:cs="Times New Roman"/>
          <w:sz w:val="24"/>
          <w:szCs w:val="24"/>
          <w:lang w:eastAsia="de-DE"/>
        </w:rPr>
        <w:t>: Singen Sie gemeinsam traditionelle Lieder, die zur Feier von Christi Himmelfahrt passen. Nutzen Sie einfache Instrumente wie Tamburine oder Rasseln, um die Lieder zu begleiten.</w:t>
      </w:r>
    </w:p>
    <w:p w14:paraId="2D4775BA" w14:textId="77777777" w:rsidR="009F6545" w:rsidRPr="009F6545" w:rsidRDefault="009F6545" w:rsidP="009F654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F6545">
        <w:rPr>
          <w:rFonts w:ascii="Times New Roman" w:eastAsia="Times New Roman" w:hAnsi="Times New Roman" w:cs="Times New Roman"/>
          <w:b/>
          <w:bCs/>
          <w:sz w:val="24"/>
          <w:szCs w:val="24"/>
          <w:lang w:eastAsia="de-DE"/>
        </w:rPr>
        <w:t>Musik hören</w:t>
      </w:r>
      <w:r w:rsidRPr="009F6545">
        <w:rPr>
          <w:rFonts w:ascii="Times New Roman" w:eastAsia="Times New Roman" w:hAnsi="Times New Roman" w:cs="Times New Roman"/>
          <w:sz w:val="24"/>
          <w:szCs w:val="24"/>
          <w:lang w:eastAsia="de-DE"/>
        </w:rPr>
        <w:t>: Spielen Sie festliche Musik und klassische Werke, die zur Feier der Himmelfahrt und des Glaubens passen.</w:t>
      </w:r>
    </w:p>
    <w:p w14:paraId="297C33BE" w14:textId="77777777" w:rsidR="009F6545" w:rsidRPr="009F6545" w:rsidRDefault="009F6545" w:rsidP="009F654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F6545">
        <w:rPr>
          <w:rFonts w:ascii="Times New Roman" w:eastAsia="Times New Roman" w:hAnsi="Times New Roman" w:cs="Times New Roman"/>
          <w:b/>
          <w:bCs/>
          <w:sz w:val="24"/>
          <w:szCs w:val="24"/>
          <w:lang w:eastAsia="de-DE"/>
        </w:rPr>
        <w:t>Bildung und Diskussion</w:t>
      </w:r>
    </w:p>
    <w:p w14:paraId="1CD9CB54" w14:textId="77777777" w:rsidR="009F6545" w:rsidRPr="009F6545" w:rsidRDefault="009F6545" w:rsidP="009F654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F6545">
        <w:rPr>
          <w:rFonts w:ascii="Times New Roman" w:eastAsia="Times New Roman" w:hAnsi="Times New Roman" w:cs="Times New Roman"/>
          <w:b/>
          <w:bCs/>
          <w:sz w:val="24"/>
          <w:szCs w:val="24"/>
          <w:lang w:eastAsia="de-DE"/>
        </w:rPr>
        <w:t>Vorträge und Diskussionen</w:t>
      </w:r>
      <w:r w:rsidRPr="009F6545">
        <w:rPr>
          <w:rFonts w:ascii="Times New Roman" w:eastAsia="Times New Roman" w:hAnsi="Times New Roman" w:cs="Times New Roman"/>
          <w:sz w:val="24"/>
          <w:szCs w:val="24"/>
          <w:lang w:eastAsia="de-DE"/>
        </w:rPr>
        <w:t>: Halten Sie kurze Vorträge über die Geschichte und Bedeutung von Christi Himmelfahrt und die Bräuche, die damit verbunden sind. Ermutigen Sie die Bewohner, Fragen zu stellen und ihre Meinungen zu äußern.</w:t>
      </w:r>
    </w:p>
    <w:p w14:paraId="6A5A1E0B" w14:textId="77777777" w:rsidR="009F6545" w:rsidRPr="009F6545" w:rsidRDefault="009F6545" w:rsidP="009F654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F6545">
        <w:rPr>
          <w:rFonts w:ascii="Times New Roman" w:eastAsia="Times New Roman" w:hAnsi="Times New Roman" w:cs="Times New Roman"/>
          <w:b/>
          <w:bCs/>
          <w:sz w:val="24"/>
          <w:szCs w:val="24"/>
          <w:lang w:eastAsia="de-DE"/>
        </w:rPr>
        <w:t>Filmvorführungen</w:t>
      </w:r>
      <w:r w:rsidRPr="009F6545">
        <w:rPr>
          <w:rFonts w:ascii="Times New Roman" w:eastAsia="Times New Roman" w:hAnsi="Times New Roman" w:cs="Times New Roman"/>
          <w:sz w:val="24"/>
          <w:szCs w:val="24"/>
          <w:lang w:eastAsia="de-DE"/>
        </w:rPr>
        <w:t>: Zeigen Sie Filme oder Dokumentationen über die Himmelfahrt Jesu und die Ereignisse von Christi Himmelfahrt, um das historische und spirituelle Wissen zu vertiefen.</w:t>
      </w:r>
    </w:p>
    <w:p w14:paraId="1E3F859B" w14:textId="77777777" w:rsidR="009F6545" w:rsidRPr="009F6545" w:rsidRDefault="009F6545" w:rsidP="009F654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F6545">
        <w:rPr>
          <w:rFonts w:ascii="Times New Roman" w:eastAsia="Times New Roman" w:hAnsi="Times New Roman" w:cs="Times New Roman"/>
          <w:b/>
          <w:bCs/>
          <w:sz w:val="24"/>
          <w:szCs w:val="24"/>
          <w:lang w:eastAsia="de-DE"/>
        </w:rPr>
        <w:t>Gemeinsames Feiern</w:t>
      </w:r>
    </w:p>
    <w:p w14:paraId="05F55D95" w14:textId="77777777" w:rsidR="009F6545" w:rsidRPr="009F6545" w:rsidRDefault="009F6545" w:rsidP="009F654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F6545">
        <w:rPr>
          <w:rFonts w:ascii="Times New Roman" w:eastAsia="Times New Roman" w:hAnsi="Times New Roman" w:cs="Times New Roman"/>
          <w:b/>
          <w:bCs/>
          <w:sz w:val="24"/>
          <w:szCs w:val="24"/>
          <w:lang w:eastAsia="de-DE"/>
        </w:rPr>
        <w:t>Andachtsfeier</w:t>
      </w:r>
      <w:r w:rsidRPr="009F6545">
        <w:rPr>
          <w:rFonts w:ascii="Times New Roman" w:eastAsia="Times New Roman" w:hAnsi="Times New Roman" w:cs="Times New Roman"/>
          <w:sz w:val="24"/>
          <w:szCs w:val="24"/>
          <w:lang w:eastAsia="de-DE"/>
        </w:rPr>
        <w:t>: Organisieren Sie eine kleine Andachtsfeier im Haus, bei der die Bewohner gemeinsam beten, Lieder singen und sich an die Bedeutung von Christi Himmelfahrt erinnern.</w:t>
      </w:r>
    </w:p>
    <w:p w14:paraId="3113E18A" w14:textId="77777777" w:rsidR="009F6545" w:rsidRPr="009F6545" w:rsidRDefault="009F6545" w:rsidP="009F654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F6545">
        <w:rPr>
          <w:rFonts w:ascii="Times New Roman" w:eastAsia="Times New Roman" w:hAnsi="Times New Roman" w:cs="Times New Roman"/>
          <w:b/>
          <w:bCs/>
          <w:sz w:val="24"/>
          <w:szCs w:val="24"/>
          <w:lang w:eastAsia="de-DE"/>
        </w:rPr>
        <w:t>Feierliches Mittagessen</w:t>
      </w:r>
      <w:r w:rsidRPr="009F6545">
        <w:rPr>
          <w:rFonts w:ascii="Times New Roman" w:eastAsia="Times New Roman" w:hAnsi="Times New Roman" w:cs="Times New Roman"/>
          <w:sz w:val="24"/>
          <w:szCs w:val="24"/>
          <w:lang w:eastAsia="de-DE"/>
        </w:rPr>
        <w:t>: Planen Sie ein festliches Mittagessen mit traditionellen Gerichten und Dekorationen, um Christi Himmelfahrt zu feiern. Nutzen Sie die Gelegenheit, um gemeinsam zu essen und Geschichten über den Feiertag auszutauschen.</w:t>
      </w:r>
    </w:p>
    <w:p w14:paraId="62C03EC0" w14:textId="77777777" w:rsidR="009F6545" w:rsidRPr="009F6545" w:rsidRDefault="009F6545" w:rsidP="009F654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F6545">
        <w:rPr>
          <w:rFonts w:ascii="Times New Roman" w:eastAsia="Times New Roman" w:hAnsi="Times New Roman" w:cs="Times New Roman"/>
          <w:b/>
          <w:bCs/>
          <w:sz w:val="24"/>
          <w:szCs w:val="24"/>
          <w:lang w:eastAsia="de-DE"/>
        </w:rPr>
        <w:t>Spaziergänge und Ausflüge</w:t>
      </w:r>
    </w:p>
    <w:p w14:paraId="043440DE" w14:textId="77777777" w:rsidR="009F6545" w:rsidRPr="009F6545" w:rsidRDefault="009F6545" w:rsidP="009F654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F6545">
        <w:rPr>
          <w:rFonts w:ascii="Times New Roman" w:eastAsia="Times New Roman" w:hAnsi="Times New Roman" w:cs="Times New Roman"/>
          <w:b/>
          <w:bCs/>
          <w:sz w:val="24"/>
          <w:szCs w:val="24"/>
          <w:lang w:eastAsia="de-DE"/>
        </w:rPr>
        <w:t>Naturspaziergänge</w:t>
      </w:r>
      <w:r w:rsidRPr="009F6545">
        <w:rPr>
          <w:rFonts w:ascii="Times New Roman" w:eastAsia="Times New Roman" w:hAnsi="Times New Roman" w:cs="Times New Roman"/>
          <w:sz w:val="24"/>
          <w:szCs w:val="24"/>
          <w:lang w:eastAsia="de-DE"/>
        </w:rPr>
        <w:t>: Organisieren Sie einen Spaziergang oder einen Ausflug in die Natur, um die Schönheit der Schöpfung zu genießen und die Himmelfahrt Jesu zu feiern. Diese Spaziergänge können eine Gelegenheit für Gespräche und gemeinsame Erlebnisse bieten.</w:t>
      </w:r>
    </w:p>
    <w:p w14:paraId="63A93473" w14:textId="77777777" w:rsidR="009F6545" w:rsidRPr="009F6545" w:rsidRDefault="009F6545" w:rsidP="009F6545">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9F6545">
        <w:rPr>
          <w:rFonts w:ascii="Times New Roman" w:eastAsia="Times New Roman" w:hAnsi="Times New Roman" w:cs="Times New Roman"/>
          <w:b/>
          <w:bCs/>
          <w:sz w:val="27"/>
          <w:szCs w:val="27"/>
          <w:lang w:eastAsia="de-DE"/>
        </w:rPr>
        <w:lastRenderedPageBreak/>
        <w:t>Nachbereitung</w:t>
      </w:r>
    </w:p>
    <w:p w14:paraId="6D4E1BA2" w14:textId="77777777" w:rsidR="009F6545" w:rsidRPr="009F6545" w:rsidRDefault="009F6545" w:rsidP="009F6545">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9F6545">
        <w:rPr>
          <w:rFonts w:ascii="Times New Roman" w:eastAsia="Times New Roman" w:hAnsi="Times New Roman" w:cs="Times New Roman"/>
          <w:b/>
          <w:bCs/>
          <w:sz w:val="24"/>
          <w:szCs w:val="24"/>
          <w:lang w:eastAsia="de-DE"/>
        </w:rPr>
        <w:t>Fotos und Erinnerungen</w:t>
      </w:r>
    </w:p>
    <w:p w14:paraId="6886F95B" w14:textId="77777777" w:rsidR="009F6545" w:rsidRPr="009F6545" w:rsidRDefault="009F6545" w:rsidP="009F654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9F6545">
        <w:rPr>
          <w:rFonts w:ascii="Times New Roman" w:eastAsia="Times New Roman" w:hAnsi="Times New Roman" w:cs="Times New Roman"/>
          <w:b/>
          <w:bCs/>
          <w:sz w:val="24"/>
          <w:szCs w:val="24"/>
          <w:lang w:eastAsia="de-DE"/>
        </w:rPr>
        <w:t>Fotowand</w:t>
      </w:r>
      <w:r w:rsidRPr="009F6545">
        <w:rPr>
          <w:rFonts w:ascii="Times New Roman" w:eastAsia="Times New Roman" w:hAnsi="Times New Roman" w:cs="Times New Roman"/>
          <w:sz w:val="24"/>
          <w:szCs w:val="24"/>
          <w:lang w:eastAsia="de-DE"/>
        </w:rPr>
        <w:t>: Machen Sie Fotos von den Aktivitäten und der festlichen Stimmung und erstellen Sie eine Fotowand als Erinnerung. Diese kann später immer wieder betrachtet werden und schöne Erinnerungen wachrufen.</w:t>
      </w:r>
    </w:p>
    <w:p w14:paraId="1D18FA4B" w14:textId="77777777" w:rsidR="009F6545" w:rsidRPr="009F6545" w:rsidRDefault="009F6545" w:rsidP="009F654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9F6545">
        <w:rPr>
          <w:rFonts w:ascii="Times New Roman" w:eastAsia="Times New Roman" w:hAnsi="Times New Roman" w:cs="Times New Roman"/>
          <w:b/>
          <w:bCs/>
          <w:sz w:val="24"/>
          <w:szCs w:val="24"/>
          <w:lang w:eastAsia="de-DE"/>
        </w:rPr>
        <w:t>Erinnerungsalbum</w:t>
      </w:r>
      <w:r w:rsidRPr="009F6545">
        <w:rPr>
          <w:rFonts w:ascii="Times New Roman" w:eastAsia="Times New Roman" w:hAnsi="Times New Roman" w:cs="Times New Roman"/>
          <w:sz w:val="24"/>
          <w:szCs w:val="24"/>
          <w:lang w:eastAsia="de-DE"/>
        </w:rPr>
        <w:t>: Gestalten Sie ein gemeinsames Album mit Fotos, Bastelarbeiten und Geschichten der Teilnehmer. Dieses Album kann den Bewohnern überreicht werden.</w:t>
      </w:r>
    </w:p>
    <w:p w14:paraId="6246C7BE" w14:textId="77777777" w:rsidR="009F6545" w:rsidRPr="009F6545" w:rsidRDefault="009F6545" w:rsidP="009F6545">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9F6545">
        <w:rPr>
          <w:rFonts w:ascii="Times New Roman" w:eastAsia="Times New Roman" w:hAnsi="Times New Roman" w:cs="Times New Roman"/>
          <w:b/>
          <w:bCs/>
          <w:sz w:val="24"/>
          <w:szCs w:val="24"/>
          <w:lang w:eastAsia="de-DE"/>
        </w:rPr>
        <w:t>Reflexion und Feedback</w:t>
      </w:r>
    </w:p>
    <w:p w14:paraId="50699C37" w14:textId="77777777" w:rsidR="009F6545" w:rsidRPr="009F6545" w:rsidRDefault="009F6545" w:rsidP="009F654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9F6545">
        <w:rPr>
          <w:rFonts w:ascii="Times New Roman" w:eastAsia="Times New Roman" w:hAnsi="Times New Roman" w:cs="Times New Roman"/>
          <w:b/>
          <w:bCs/>
          <w:sz w:val="24"/>
          <w:szCs w:val="24"/>
          <w:lang w:eastAsia="de-DE"/>
        </w:rPr>
        <w:t>Gespräche über die Aktivitäten</w:t>
      </w:r>
      <w:r w:rsidRPr="009F6545">
        <w:rPr>
          <w:rFonts w:ascii="Times New Roman" w:eastAsia="Times New Roman" w:hAnsi="Times New Roman" w:cs="Times New Roman"/>
          <w:sz w:val="24"/>
          <w:szCs w:val="24"/>
          <w:lang w:eastAsia="de-DE"/>
        </w:rPr>
        <w:t>: Lassen Sie die Teilnehmer über ihre Eindrücke und Erlebnisse von Christi Himmelfahrt sprechen und was ihnen am meisten Spaß gemacht hat. Dies fördert das Gemeinschaftsgefühl und die Reflexion.</w:t>
      </w:r>
    </w:p>
    <w:p w14:paraId="11238ECD" w14:textId="37C85937" w:rsidR="009F6545" w:rsidRPr="009F6545" w:rsidRDefault="009F6545" w:rsidP="009F654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9F6545">
        <w:rPr>
          <w:rFonts w:ascii="Times New Roman" w:eastAsia="Times New Roman" w:hAnsi="Times New Roman" w:cs="Times New Roman"/>
          <w:b/>
          <w:bCs/>
          <w:sz w:val="24"/>
          <w:szCs w:val="24"/>
          <w:lang w:eastAsia="de-DE"/>
        </w:rPr>
        <w:t>Dankesrunde</w:t>
      </w:r>
      <w:r w:rsidRPr="009F6545">
        <w:rPr>
          <w:rFonts w:ascii="Times New Roman" w:eastAsia="Times New Roman" w:hAnsi="Times New Roman" w:cs="Times New Roman"/>
          <w:sz w:val="24"/>
          <w:szCs w:val="24"/>
          <w:lang w:eastAsia="de-DE"/>
        </w:rPr>
        <w:t>: Halten Sie eine Dankesrunde ab, in der sich die Bewohner und das Personal gegenseitig für die schönen Aktivitäten zu Christi Himmelfahrt bedanken können.</w:t>
      </w:r>
    </w:p>
    <w:p w14:paraId="1C2A1488" w14:textId="77777777" w:rsidR="009F6545" w:rsidRPr="009F6545" w:rsidRDefault="009F6545" w:rsidP="009F6545">
      <w:pPr>
        <w:spacing w:before="100" w:beforeAutospacing="1" w:after="100" w:afterAutospacing="1" w:line="240" w:lineRule="auto"/>
        <w:rPr>
          <w:rFonts w:ascii="Times New Roman" w:eastAsia="Times New Roman" w:hAnsi="Times New Roman" w:cs="Times New Roman"/>
          <w:sz w:val="24"/>
          <w:szCs w:val="24"/>
          <w:lang w:eastAsia="de-DE"/>
        </w:rPr>
      </w:pPr>
      <w:r w:rsidRPr="009F6545">
        <w:rPr>
          <w:rFonts w:ascii="Times New Roman" w:eastAsia="Times New Roman" w:hAnsi="Times New Roman" w:cs="Times New Roman"/>
          <w:sz w:val="24"/>
          <w:szCs w:val="24"/>
          <w:lang w:eastAsia="de-DE"/>
        </w:rPr>
        <w:t>Christi Himmelfahrt bietet zahlreiche Möglichkeiten für kreative und interaktive Beschäftigungsaktivitäten, die sowohl Freude bereiten als auch das Gemeinschaftsgefühl stärken. Durch Bastelprojekte, Geschichten und Erzählungen, Musik und Gesang sowie gemeinsames Feiern und Andachten können Senioren eine unvergessliche und festliche Zeit erleben. Die gemeinsamen Erlebnisse schaffen wertvolle Erinnerungen und tragen zu einem positiven und erfüllten Alltag bei.</w:t>
      </w:r>
    </w:p>
    <w:p w14:paraId="4D9E013B" w14:textId="77777777" w:rsidR="009F6545" w:rsidRPr="009F6545" w:rsidRDefault="009F6545" w:rsidP="009F6545">
      <w:pPr>
        <w:spacing w:before="100" w:beforeAutospacing="1" w:after="100" w:afterAutospacing="1" w:line="240" w:lineRule="auto"/>
        <w:rPr>
          <w:rFonts w:ascii="Times New Roman" w:eastAsia="Times New Roman" w:hAnsi="Times New Roman" w:cs="Times New Roman"/>
          <w:sz w:val="24"/>
          <w:szCs w:val="24"/>
          <w:lang w:eastAsia="de-DE"/>
        </w:rPr>
      </w:pPr>
    </w:p>
    <w:p w14:paraId="3CC619FA" w14:textId="77777777" w:rsidR="00DF132E" w:rsidRDefault="00DF132E"/>
    <w:sectPr w:rsidR="00DF132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BA128D"/>
    <w:multiLevelType w:val="multilevel"/>
    <w:tmpl w:val="C9E846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D07756B"/>
    <w:multiLevelType w:val="multilevel"/>
    <w:tmpl w:val="BEFAF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ABE1CA0"/>
    <w:multiLevelType w:val="multilevel"/>
    <w:tmpl w:val="A47E24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EBC43C4"/>
    <w:multiLevelType w:val="multilevel"/>
    <w:tmpl w:val="CC02DC7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32E"/>
    <w:rsid w:val="009F6545"/>
    <w:rsid w:val="00DF132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8A743"/>
  <w15:chartTrackingRefBased/>
  <w15:docId w15:val="{CD085A44-6E21-4CC5-80A5-BD749DC16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9F6545"/>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9F6545"/>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9F6545"/>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9F6545"/>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9F6545"/>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9F65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860528">
      <w:bodyDiv w:val="1"/>
      <w:marLeft w:val="0"/>
      <w:marRight w:val="0"/>
      <w:marTop w:val="0"/>
      <w:marBottom w:val="0"/>
      <w:divBdr>
        <w:top w:val="none" w:sz="0" w:space="0" w:color="auto"/>
        <w:left w:val="none" w:sz="0" w:space="0" w:color="auto"/>
        <w:bottom w:val="none" w:sz="0" w:space="0" w:color="auto"/>
        <w:right w:val="none" w:sz="0" w:space="0" w:color="auto"/>
      </w:divBdr>
    </w:div>
    <w:div w:id="1843006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1359</Words>
  <Characters>8568</Characters>
  <Application>Microsoft Office Word</Application>
  <DocSecurity>0</DocSecurity>
  <Lines>71</Lines>
  <Paragraphs>19</Paragraphs>
  <ScaleCrop>false</ScaleCrop>
  <Company/>
  <LinksUpToDate>false</LinksUpToDate>
  <CharactersWithSpaces>9908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2024-06-08T19:11:00Z</dcterms:created>
  <dcterms:modified xsi:type="dcterms:W3CDTF">2024-06-08T19:13:00Z</dcterms:modified>
</cp:coreProperties>
</file>